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B2" w:rsidRPr="00653E09" w:rsidRDefault="00FF22B2" w:rsidP="00FF22B2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科研项目</w:t>
      </w:r>
      <w:r w:rsidRPr="00382053">
        <w:rPr>
          <w:rFonts w:hint="eastAsia"/>
          <w:b/>
          <w:sz w:val="32"/>
          <w:szCs w:val="32"/>
        </w:rPr>
        <w:t>重要事项变更申请审批表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4"/>
        <w:gridCol w:w="1875"/>
        <w:gridCol w:w="1065"/>
        <w:gridCol w:w="526"/>
        <w:gridCol w:w="1919"/>
        <w:gridCol w:w="2176"/>
      </w:tblGrid>
      <w:tr w:rsidR="00FF22B2" w:rsidTr="00D1170E">
        <w:trPr>
          <w:cantSplit/>
          <w:trHeight w:val="56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课题编号</w:t>
            </w:r>
          </w:p>
        </w:tc>
      </w:tr>
      <w:tr w:rsidR="00FF22B2" w:rsidTr="00D1170E">
        <w:trPr>
          <w:cantSplit/>
          <w:trHeight w:val="615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F22B2" w:rsidTr="00D1170E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F22B2" w:rsidTr="00D1170E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学科分类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课题类别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F22B2" w:rsidTr="00D1170E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原完成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原成果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>形式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F22B2" w:rsidTr="00D1170E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（办）                          （手机）</w:t>
            </w:r>
          </w:p>
        </w:tc>
      </w:tr>
      <w:tr w:rsidR="00FF22B2" w:rsidTr="00D1170E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56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</w:tr>
      <w:tr w:rsidR="00FF22B2" w:rsidTr="00D1170E">
        <w:trPr>
          <w:cantSplit/>
          <w:trHeight w:val="2006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FF22B2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FF22B2" w:rsidRDefault="00FF22B2" w:rsidP="00FF22B2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□变更课题负责人   □变更课题管理单位   □改变成果形式    </w:t>
            </w:r>
          </w:p>
          <w:p w:rsidR="00FF22B2" w:rsidRDefault="00FF22B2" w:rsidP="00FF22B2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>□改变课题名称     □研究内容有重大调整</w:t>
            </w:r>
            <w:r>
              <w:rPr>
                <w:rFonts w:ascii="仿宋_GB2312" w:eastAsia="仿宋_GB2312" w:hint="eastAsia"/>
                <w:color w:val="000000"/>
                <w:w w:val="8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□延期半年    </w:t>
            </w:r>
          </w:p>
          <w:p w:rsidR="00FF22B2" w:rsidRDefault="00FF22B2" w:rsidP="00FF22B2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□延期一年         □自行中止课题       □申请撤项 </w:t>
            </w:r>
          </w:p>
          <w:p w:rsidR="00FF22B2" w:rsidRDefault="00FF22B2" w:rsidP="00D1170E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□调整经费预算     □变更课题组重要成员 □其他 </w:t>
            </w:r>
          </w:p>
        </w:tc>
      </w:tr>
      <w:tr w:rsidR="00FF22B2" w:rsidTr="00D1170E">
        <w:trPr>
          <w:cantSplit/>
          <w:trHeight w:val="5756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2B2" w:rsidRDefault="00FF22B2" w:rsidP="00D117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须写明课题以往延期情况、课题进展情况、已发表的阶段性成果；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变更课题负责人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须写明新课题负责人的研究方向、职称、工作单位、联系电话、相关领域近5年公开发表的科研成果等情况；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变更课题管理单位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须由调出、调入单位签署意见并写明调入单位的户名、账号、开户银行；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变更课题组重要成员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须写明其研究方向、职称、工作单位、联系电话。如写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不下请另加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页）：</w:t>
            </w:r>
          </w:p>
          <w:p w:rsidR="00FF22B2" w:rsidRDefault="00FF22B2" w:rsidP="00D1170E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FF22B2" w:rsidTr="00D1170E">
        <w:trPr>
          <w:cantSplit/>
          <w:trHeight w:val="5601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 xml:space="preserve">                                     </w:t>
            </w:r>
          </w:p>
          <w:p w:rsidR="00FF22B2" w:rsidRDefault="00FF22B2" w:rsidP="00D1170E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FF22B2" w:rsidRDefault="00FF22B2" w:rsidP="00D1170E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FF22B2" w:rsidRDefault="00FF22B2" w:rsidP="00D1170E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FF22B2" w:rsidRDefault="00FF22B2" w:rsidP="00D1170E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FF22B2" w:rsidRDefault="00FF22B2" w:rsidP="00D1170E">
            <w:pPr>
              <w:autoSpaceDE w:val="0"/>
              <w:autoSpaceDN w:val="0"/>
              <w:adjustRightInd w:val="0"/>
              <w:spacing w:after="160"/>
              <w:ind w:firstLineChars="1450" w:firstLine="40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课题负责人（签章）：</w:t>
            </w:r>
          </w:p>
          <w:p w:rsidR="00FF22B2" w:rsidRDefault="00FF22B2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年  月  日</w:t>
            </w:r>
          </w:p>
        </w:tc>
      </w:tr>
      <w:tr w:rsidR="00FF22B2" w:rsidTr="00D1170E">
        <w:trPr>
          <w:cantSplit/>
          <w:trHeight w:val="70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课题负责人所在单位意见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课题负责人或课题管理单位变更填写</w:t>
            </w:r>
          </w:p>
        </w:tc>
      </w:tr>
      <w:tr w:rsidR="00F978B9" w:rsidTr="00D5257B">
        <w:trPr>
          <w:cantSplit/>
          <w:trHeight w:val="2505"/>
        </w:trPr>
        <w:tc>
          <w:tcPr>
            <w:tcW w:w="4514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F978B9" w:rsidRDefault="00F978B9" w:rsidP="00D1170E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F978B9" w:rsidRDefault="00F978B9" w:rsidP="00D1170E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课题接受人意见：</w:t>
            </w:r>
          </w:p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F978B9" w:rsidRDefault="00F978B9" w:rsidP="00D1170E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F978B9" w:rsidRDefault="00F978B9" w:rsidP="00D1170E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F978B9" w:rsidTr="00D5257B">
        <w:trPr>
          <w:cantSplit/>
          <w:trHeight w:val="2472"/>
        </w:trPr>
        <w:tc>
          <w:tcPr>
            <w:tcW w:w="451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课题接受单位意见：</w:t>
            </w:r>
          </w:p>
          <w:p w:rsidR="00F978B9" w:rsidRDefault="00F978B9" w:rsidP="00D1170E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F978B9" w:rsidRDefault="00F978B9" w:rsidP="00D1170E">
            <w:pPr>
              <w:autoSpaceDE w:val="0"/>
              <w:autoSpaceDN w:val="0"/>
              <w:adjustRightInd w:val="0"/>
              <w:ind w:firstLineChars="1000" w:firstLine="28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F978B9" w:rsidRDefault="00F978B9" w:rsidP="00D1170E">
            <w:pPr>
              <w:autoSpaceDE w:val="0"/>
              <w:autoSpaceDN w:val="0"/>
              <w:adjustRightInd w:val="0"/>
              <w:ind w:firstLineChars="900" w:firstLine="252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FF22B2" w:rsidTr="00D1170E">
        <w:trPr>
          <w:cantSplit/>
          <w:trHeight w:val="2152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F22B2" w:rsidRDefault="00FF22B2" w:rsidP="00D1170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课题发布单位意见：</w:t>
            </w:r>
          </w:p>
          <w:p w:rsidR="00FF22B2" w:rsidRDefault="00FF22B2" w:rsidP="00D1170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Chars="2600" w:firstLine="72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签  章</w:t>
            </w:r>
          </w:p>
          <w:p w:rsidR="00FF22B2" w:rsidRDefault="00FF22B2" w:rsidP="00D1170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年  月  日</w:t>
            </w:r>
            <w:bookmarkStart w:id="0" w:name="_GoBack"/>
            <w:bookmarkEnd w:id="0"/>
          </w:p>
        </w:tc>
      </w:tr>
    </w:tbl>
    <w:p w:rsidR="00A610AF" w:rsidRPr="00FF22B2" w:rsidRDefault="00FF22B2" w:rsidP="002F5DFC">
      <w:pPr>
        <w:spacing w:line="360" w:lineRule="exact"/>
        <w:ind w:left="720" w:hangingChars="300" w:hanging="720"/>
      </w:pPr>
      <w:r w:rsidRPr="0083440C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此表双面打印，</w:t>
      </w:r>
      <w:r w:rsidRPr="005878D4">
        <w:rPr>
          <w:rFonts w:ascii="仿宋_GB2312" w:eastAsia="仿宋_GB2312" w:hAnsi="宋体" w:hint="eastAsia"/>
          <w:sz w:val="24"/>
        </w:rPr>
        <w:t>联系</w:t>
      </w:r>
      <w:r>
        <w:rPr>
          <w:rFonts w:ascii="仿宋_GB2312" w:eastAsia="仿宋_GB2312" w:hAnsi="宋体" w:hint="eastAsia"/>
          <w:sz w:val="24"/>
        </w:rPr>
        <w:t>电话2201280。</w:t>
      </w:r>
    </w:p>
    <w:sectPr w:rsidR="00A610AF" w:rsidRPr="00FF2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73" w:rsidRDefault="00E45673" w:rsidP="00FF22B2">
      <w:r>
        <w:separator/>
      </w:r>
    </w:p>
  </w:endnote>
  <w:endnote w:type="continuationSeparator" w:id="0">
    <w:p w:rsidR="00E45673" w:rsidRDefault="00E45673" w:rsidP="00FF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73" w:rsidRDefault="00E45673" w:rsidP="00FF22B2">
      <w:r>
        <w:separator/>
      </w:r>
    </w:p>
  </w:footnote>
  <w:footnote w:type="continuationSeparator" w:id="0">
    <w:p w:rsidR="00E45673" w:rsidRDefault="00E45673" w:rsidP="00FF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F1"/>
    <w:rsid w:val="002F5DFC"/>
    <w:rsid w:val="004112F1"/>
    <w:rsid w:val="004F3E5B"/>
    <w:rsid w:val="00835DAA"/>
    <w:rsid w:val="00A91CC7"/>
    <w:rsid w:val="00E45673"/>
    <w:rsid w:val="00EA5DEE"/>
    <w:rsid w:val="00F978B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2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王宏锦</dc:creator>
  <cp:keywords/>
  <dc:description/>
  <cp:lastModifiedBy>王宏锦</cp:lastModifiedBy>
  <cp:revision>4</cp:revision>
  <dcterms:created xsi:type="dcterms:W3CDTF">2019-06-19T07:37:00Z</dcterms:created>
  <dcterms:modified xsi:type="dcterms:W3CDTF">2019-06-19T07:49:00Z</dcterms:modified>
</cp:coreProperties>
</file>